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4EC" w:rsidRPr="00E00ED5" w:rsidRDefault="00712217" w:rsidP="00712217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E00ED5">
        <w:rPr>
          <w:rFonts w:ascii="Times New Roman" w:hAnsi="Times New Roman" w:cs="Times New Roman"/>
          <w:b/>
          <w:sz w:val="24"/>
          <w:szCs w:val="24"/>
        </w:rPr>
        <w:t>Приложение №1</w:t>
      </w:r>
    </w:p>
    <w:p w:rsidR="00712217" w:rsidRDefault="00712217" w:rsidP="00712217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64"/>
        <w:gridCol w:w="2464"/>
        <w:gridCol w:w="2464"/>
        <w:gridCol w:w="2464"/>
        <w:gridCol w:w="2465"/>
        <w:gridCol w:w="2465"/>
      </w:tblGrid>
      <w:tr w:rsidR="00712217" w:rsidTr="00712217">
        <w:tc>
          <w:tcPr>
            <w:tcW w:w="2464" w:type="dxa"/>
          </w:tcPr>
          <w:p w:rsidR="00712217" w:rsidRDefault="00712217" w:rsidP="00712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ответственности</w:t>
            </w:r>
          </w:p>
        </w:tc>
        <w:tc>
          <w:tcPr>
            <w:tcW w:w="2464" w:type="dxa"/>
          </w:tcPr>
          <w:p w:rsidR="00712217" w:rsidRDefault="00EB1AD4" w:rsidP="00712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выполняемых работ по сумме договоров подряда за календарный год</w:t>
            </w:r>
          </w:p>
        </w:tc>
        <w:tc>
          <w:tcPr>
            <w:tcW w:w="2464" w:type="dxa"/>
          </w:tcPr>
          <w:p w:rsidR="00712217" w:rsidRDefault="00EB1AD4" w:rsidP="00712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Требуемый размер взноса в ОДО тыс. руб.</w:t>
            </w:r>
          </w:p>
        </w:tc>
        <w:tc>
          <w:tcPr>
            <w:tcW w:w="2464" w:type="dxa"/>
          </w:tcPr>
          <w:p w:rsidR="00712217" w:rsidRDefault="00EB1AD4" w:rsidP="00712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взноса, ранее внесенного в компенсационный фонд ОДО, тыс. руб.</w:t>
            </w:r>
          </w:p>
        </w:tc>
        <w:tc>
          <w:tcPr>
            <w:tcW w:w="2465" w:type="dxa"/>
          </w:tcPr>
          <w:p w:rsidR="00712217" w:rsidRDefault="00EB1AD4" w:rsidP="00712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средств</w:t>
            </w:r>
            <w:r w:rsidR="004F75F6">
              <w:rPr>
                <w:rFonts w:ascii="Times New Roman" w:hAnsi="Times New Roman" w:cs="Times New Roman"/>
                <w:sz w:val="24"/>
                <w:szCs w:val="24"/>
              </w:rPr>
              <w:t>, учитываемых при формировании ОДО, тыс. руб.</w:t>
            </w:r>
          </w:p>
        </w:tc>
        <w:tc>
          <w:tcPr>
            <w:tcW w:w="2465" w:type="dxa"/>
          </w:tcPr>
          <w:p w:rsidR="00712217" w:rsidRDefault="004F75F6" w:rsidP="00712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Требуемый размер доплаты в КФ ОДО тыс. руб.</w:t>
            </w:r>
          </w:p>
        </w:tc>
      </w:tr>
      <w:tr w:rsidR="004F75F6" w:rsidTr="00712217">
        <w:tc>
          <w:tcPr>
            <w:tcW w:w="2464" w:type="dxa"/>
          </w:tcPr>
          <w:p w:rsidR="004F75F6" w:rsidRDefault="004F75F6" w:rsidP="00712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ED5" w:rsidRDefault="00E00ED5" w:rsidP="00712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4F75F6" w:rsidRDefault="004F75F6" w:rsidP="00712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4F75F6" w:rsidRDefault="004F75F6" w:rsidP="00712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4F75F6" w:rsidRDefault="004F75F6" w:rsidP="00712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4F75F6" w:rsidRDefault="004F75F6" w:rsidP="00712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4F75F6" w:rsidRDefault="004F75F6" w:rsidP="00712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2217" w:rsidRPr="00712217" w:rsidRDefault="00712217" w:rsidP="00712217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12217" w:rsidRPr="00712217" w:rsidSect="0071221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E76"/>
    <w:rsid w:val="004F75F6"/>
    <w:rsid w:val="005804EC"/>
    <w:rsid w:val="00620E76"/>
    <w:rsid w:val="00712217"/>
    <w:rsid w:val="00E00ED5"/>
    <w:rsid w:val="00EB1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22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22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4</cp:revision>
  <dcterms:created xsi:type="dcterms:W3CDTF">2017-06-23T11:31:00Z</dcterms:created>
  <dcterms:modified xsi:type="dcterms:W3CDTF">2017-06-26T05:46:00Z</dcterms:modified>
</cp:coreProperties>
</file>