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9F" w:rsidRDefault="0018159F" w:rsidP="0018159F">
      <w:pPr>
        <w:pStyle w:val="1"/>
        <w:spacing w:before="0" w:after="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АССОЦИАЦИЯ</w:t>
      </w:r>
    </w:p>
    <w:p w:rsidR="0018159F" w:rsidRPr="00542B89" w:rsidRDefault="0018159F" w:rsidP="0018159F">
      <w:pPr>
        <w:pStyle w:val="1"/>
        <w:spacing w:before="0" w:after="0"/>
        <w:contextualSpacing/>
        <w:jc w:val="center"/>
        <w:rPr>
          <w:rFonts w:ascii="Times New Roman" w:hAnsi="Times New Roman"/>
          <w:sz w:val="20"/>
          <w:szCs w:val="20"/>
        </w:rPr>
      </w:pPr>
      <w:r w:rsidRPr="00542B89">
        <w:rPr>
          <w:rFonts w:ascii="Times New Roman" w:hAnsi="Times New Roman"/>
          <w:sz w:val="20"/>
          <w:szCs w:val="20"/>
        </w:rPr>
        <w:t>САМОРЕГУЛИРУЕМАЯ  ОРГАНИЗАЦИЯ</w:t>
      </w:r>
    </w:p>
    <w:p w:rsidR="0018159F" w:rsidRPr="00867B22" w:rsidRDefault="0018159F" w:rsidP="0018159F">
      <w:pPr>
        <w:tabs>
          <w:tab w:val="num" w:pos="1440"/>
          <w:tab w:val="left" w:pos="9355"/>
        </w:tabs>
        <w:ind w:right="-5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67B22">
        <w:rPr>
          <w:rFonts w:ascii="Arial" w:hAnsi="Arial" w:cs="Arial"/>
          <w:b/>
          <w:sz w:val="32"/>
          <w:szCs w:val="32"/>
        </w:rPr>
        <w:t xml:space="preserve"> «ОБЪЕДИНЕНИЕ РЯЗАНСКИХ СТРОИТЕЛЕЙ»</w:t>
      </w:r>
    </w:p>
    <w:p w:rsidR="00872E04" w:rsidRDefault="00872E04" w:rsidP="00872E0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872E04" w:rsidRPr="00320113" w:rsidRDefault="00872E04" w:rsidP="00872E0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278"/>
        <w:gridCol w:w="5293"/>
      </w:tblGrid>
      <w:tr w:rsidR="00872E04" w:rsidRPr="00B944ED" w:rsidTr="0033545A">
        <w:tc>
          <w:tcPr>
            <w:tcW w:w="4278" w:type="dxa"/>
          </w:tcPr>
          <w:p w:rsidR="00872E04" w:rsidRPr="00B944ED" w:rsidRDefault="00872E04" w:rsidP="0033545A">
            <w:pPr>
              <w:pStyle w:val="FR2"/>
              <w:tabs>
                <w:tab w:val="left" w:pos="9580"/>
              </w:tabs>
              <w:spacing w:before="0"/>
              <w:ind w:left="1080" w:righ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72E04" w:rsidRPr="00B944ED" w:rsidRDefault="00872E04" w:rsidP="0033545A">
            <w:pPr>
              <w:pStyle w:val="FR2"/>
              <w:tabs>
                <w:tab w:val="left" w:pos="9580"/>
              </w:tabs>
              <w:spacing w:before="0"/>
              <w:ind w:left="1080" w:righ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72E04" w:rsidRPr="00B944ED" w:rsidRDefault="00872E04" w:rsidP="0033545A">
            <w:pPr>
              <w:pStyle w:val="FR2"/>
              <w:tabs>
                <w:tab w:val="left" w:pos="9580"/>
              </w:tabs>
              <w:spacing w:before="0"/>
              <w:ind w:left="1080" w:right="-5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3" w:type="dxa"/>
          </w:tcPr>
          <w:p w:rsidR="0018159F" w:rsidRDefault="0018159F" w:rsidP="0018159F">
            <w:pPr>
              <w:pStyle w:val="FR2"/>
              <w:tabs>
                <w:tab w:val="left" w:pos="9580"/>
              </w:tabs>
              <w:spacing w:before="0"/>
              <w:ind w:left="542" w:right="-59"/>
              <w:rPr>
                <w:rFonts w:ascii="Times New Roman" w:hAnsi="Times New Roman"/>
                <w:szCs w:val="24"/>
              </w:rPr>
            </w:pPr>
          </w:p>
          <w:p w:rsidR="00872E04" w:rsidRPr="00B944ED" w:rsidRDefault="00872E04" w:rsidP="0018159F">
            <w:pPr>
              <w:pStyle w:val="FR2"/>
              <w:tabs>
                <w:tab w:val="left" w:pos="9580"/>
              </w:tabs>
              <w:spacing w:before="0"/>
              <w:ind w:left="542" w:right="-59"/>
              <w:rPr>
                <w:rFonts w:ascii="Times New Roman" w:hAnsi="Times New Roman"/>
                <w:szCs w:val="24"/>
              </w:rPr>
            </w:pPr>
            <w:r w:rsidRPr="00B944ED">
              <w:rPr>
                <w:rFonts w:ascii="Times New Roman" w:hAnsi="Times New Roman"/>
                <w:szCs w:val="24"/>
              </w:rPr>
              <w:t>Утверждено</w:t>
            </w:r>
          </w:p>
          <w:p w:rsidR="00872E04" w:rsidRDefault="00872E04" w:rsidP="0018159F">
            <w:pPr>
              <w:pStyle w:val="FR2"/>
              <w:tabs>
                <w:tab w:val="left" w:pos="9580"/>
              </w:tabs>
              <w:spacing w:before="0"/>
              <w:ind w:left="542" w:right="-59"/>
              <w:rPr>
                <w:rFonts w:ascii="Times New Roman" w:hAnsi="Times New Roman"/>
                <w:szCs w:val="24"/>
              </w:rPr>
            </w:pPr>
            <w:r w:rsidRPr="00B944ED">
              <w:rPr>
                <w:rFonts w:ascii="Times New Roman" w:hAnsi="Times New Roman"/>
                <w:szCs w:val="24"/>
              </w:rPr>
              <w:t xml:space="preserve">решением </w:t>
            </w:r>
            <w:r>
              <w:rPr>
                <w:rFonts w:ascii="Times New Roman" w:hAnsi="Times New Roman"/>
                <w:szCs w:val="24"/>
              </w:rPr>
              <w:t>Правления</w:t>
            </w:r>
            <w:r w:rsidR="0018159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Ассоциации </w:t>
            </w:r>
            <w:r w:rsidR="0018159F"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>РО</w:t>
            </w:r>
          </w:p>
          <w:p w:rsidR="00872E04" w:rsidRPr="00B944ED" w:rsidRDefault="00872E04" w:rsidP="0018159F">
            <w:pPr>
              <w:pStyle w:val="FR2"/>
              <w:tabs>
                <w:tab w:val="left" w:pos="9580"/>
              </w:tabs>
              <w:spacing w:before="0"/>
              <w:ind w:left="542" w:right="-59"/>
              <w:rPr>
                <w:rFonts w:ascii="Times New Roman" w:hAnsi="Times New Roman"/>
                <w:szCs w:val="24"/>
              </w:rPr>
            </w:pPr>
            <w:r w:rsidRPr="00B944ED">
              <w:rPr>
                <w:rFonts w:ascii="Times New Roman" w:hAnsi="Times New Roman"/>
                <w:szCs w:val="24"/>
              </w:rPr>
              <w:t>«Объединение Рязанских строителей»</w:t>
            </w:r>
          </w:p>
          <w:p w:rsidR="00872E04" w:rsidRDefault="00872E04" w:rsidP="0018159F">
            <w:pPr>
              <w:pStyle w:val="FR2"/>
              <w:tabs>
                <w:tab w:val="left" w:pos="9580"/>
              </w:tabs>
              <w:spacing w:before="0"/>
              <w:ind w:left="542" w:right="-59"/>
              <w:rPr>
                <w:rFonts w:ascii="Times New Roman" w:hAnsi="Times New Roman"/>
                <w:szCs w:val="24"/>
              </w:rPr>
            </w:pPr>
            <w:r w:rsidRPr="00B944ED">
              <w:rPr>
                <w:rFonts w:ascii="Times New Roman" w:hAnsi="Times New Roman"/>
                <w:szCs w:val="24"/>
              </w:rPr>
              <w:t xml:space="preserve">протокол № </w:t>
            </w:r>
            <w:r w:rsidR="00882015">
              <w:rPr>
                <w:rFonts w:ascii="Times New Roman" w:hAnsi="Times New Roman"/>
                <w:szCs w:val="24"/>
              </w:rPr>
              <w:t>217</w:t>
            </w:r>
            <w:r w:rsidRPr="00B944ED">
              <w:rPr>
                <w:rFonts w:ascii="Times New Roman" w:hAnsi="Times New Roman"/>
                <w:szCs w:val="24"/>
              </w:rPr>
              <w:t xml:space="preserve"> от </w:t>
            </w:r>
            <w:r w:rsidR="00882015">
              <w:rPr>
                <w:rFonts w:ascii="Times New Roman" w:hAnsi="Times New Roman"/>
                <w:szCs w:val="24"/>
              </w:rPr>
              <w:t>16</w:t>
            </w:r>
            <w:r>
              <w:rPr>
                <w:rFonts w:ascii="Times New Roman" w:hAnsi="Times New Roman"/>
                <w:szCs w:val="24"/>
              </w:rPr>
              <w:t xml:space="preserve"> марта</w:t>
            </w:r>
            <w:r w:rsidRPr="00B944ED">
              <w:rPr>
                <w:rFonts w:ascii="Times New Roman" w:hAnsi="Times New Roman"/>
                <w:szCs w:val="24"/>
              </w:rPr>
              <w:t xml:space="preserve"> 201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B944ED">
              <w:rPr>
                <w:rFonts w:ascii="Times New Roman" w:hAnsi="Times New Roman"/>
                <w:szCs w:val="24"/>
              </w:rPr>
              <w:t xml:space="preserve"> г.</w:t>
            </w:r>
          </w:p>
          <w:p w:rsidR="00872E04" w:rsidRPr="007B468A" w:rsidRDefault="00872E04" w:rsidP="0033545A">
            <w:pPr>
              <w:pStyle w:val="Style1"/>
              <w:widowControl/>
              <w:spacing w:line="240" w:lineRule="exact"/>
              <w:ind w:left="4536"/>
              <w:contextualSpacing/>
              <w:jc w:val="left"/>
              <w:rPr>
                <w:bCs/>
                <w:snapToGrid w:val="0"/>
              </w:rPr>
            </w:pPr>
          </w:p>
          <w:p w:rsidR="00872E04" w:rsidRPr="007B468A" w:rsidRDefault="00872E04" w:rsidP="00872E04">
            <w:pPr>
              <w:pStyle w:val="FR2"/>
              <w:tabs>
                <w:tab w:val="left" w:pos="9580"/>
              </w:tabs>
              <w:spacing w:before="0"/>
              <w:ind w:left="967" w:right="-59"/>
              <w:rPr>
                <w:rFonts w:ascii="Times New Roman" w:hAnsi="Times New Roman"/>
                <w:szCs w:val="24"/>
              </w:rPr>
            </w:pPr>
          </w:p>
        </w:tc>
      </w:tr>
    </w:tbl>
    <w:p w:rsidR="00872E04" w:rsidRPr="00741F15" w:rsidRDefault="00872E04" w:rsidP="0068561E"/>
    <w:p w:rsidR="00872E04" w:rsidRDefault="00872E04" w:rsidP="00872E04">
      <w:pPr>
        <w:ind w:left="1080"/>
      </w:pPr>
    </w:p>
    <w:p w:rsidR="00872E04" w:rsidRDefault="00872E04" w:rsidP="00872E04">
      <w:pPr>
        <w:ind w:left="1080"/>
      </w:pPr>
    </w:p>
    <w:p w:rsidR="00872E04" w:rsidRDefault="00872E04" w:rsidP="00872E04">
      <w:pPr>
        <w:ind w:left="1080"/>
      </w:pPr>
    </w:p>
    <w:p w:rsidR="00872E04" w:rsidRDefault="00872E04" w:rsidP="00872E04">
      <w:pPr>
        <w:ind w:left="1080"/>
      </w:pPr>
    </w:p>
    <w:p w:rsidR="00872E04" w:rsidRDefault="00872E04" w:rsidP="0068561E"/>
    <w:p w:rsidR="00872E04" w:rsidRDefault="00872E04" w:rsidP="0068561E"/>
    <w:p w:rsidR="00872E04" w:rsidRDefault="00872E04" w:rsidP="0068561E"/>
    <w:p w:rsidR="00872E04" w:rsidRPr="00741F15" w:rsidRDefault="00872E04" w:rsidP="0068561E"/>
    <w:p w:rsidR="00872E04" w:rsidRPr="0068561E" w:rsidRDefault="00872E04" w:rsidP="0068561E">
      <w:pPr>
        <w:contextualSpacing/>
        <w:jc w:val="center"/>
        <w:rPr>
          <w:rFonts w:eastAsia="Arial Unicode MS"/>
          <w:b/>
          <w:color w:val="000000"/>
          <w:sz w:val="28"/>
          <w:szCs w:val="28"/>
        </w:rPr>
      </w:pPr>
      <w:r w:rsidRPr="0068561E">
        <w:rPr>
          <w:rFonts w:eastAsia="Arial Unicode MS"/>
          <w:b/>
          <w:color w:val="000000"/>
          <w:sz w:val="28"/>
          <w:szCs w:val="28"/>
        </w:rPr>
        <w:t>П</w:t>
      </w:r>
      <w:r w:rsidR="0068561E" w:rsidRPr="0068561E">
        <w:rPr>
          <w:rFonts w:eastAsia="Arial Unicode MS"/>
          <w:b/>
          <w:color w:val="000000"/>
          <w:sz w:val="28"/>
          <w:szCs w:val="28"/>
        </w:rPr>
        <w:t>оложение</w:t>
      </w:r>
    </w:p>
    <w:p w:rsidR="0018159F" w:rsidRPr="0068561E" w:rsidRDefault="00872E04" w:rsidP="0068561E">
      <w:pPr>
        <w:contextualSpacing/>
        <w:jc w:val="center"/>
        <w:rPr>
          <w:rFonts w:eastAsia="Arial Unicode MS"/>
          <w:b/>
          <w:color w:val="000000"/>
          <w:sz w:val="28"/>
          <w:szCs w:val="28"/>
        </w:rPr>
      </w:pPr>
      <w:r w:rsidRPr="0068561E">
        <w:rPr>
          <w:rFonts w:eastAsia="Arial Unicode MS"/>
          <w:b/>
          <w:color w:val="000000"/>
          <w:sz w:val="28"/>
          <w:szCs w:val="28"/>
        </w:rPr>
        <w:t xml:space="preserve">о </w:t>
      </w:r>
      <w:r w:rsidR="00CA0CBB" w:rsidRPr="0068561E">
        <w:rPr>
          <w:rFonts w:eastAsia="Arial Unicode MS"/>
          <w:b/>
          <w:color w:val="000000"/>
          <w:sz w:val="28"/>
          <w:szCs w:val="28"/>
        </w:rPr>
        <w:t xml:space="preserve"> </w:t>
      </w:r>
      <w:r w:rsidR="00FE1F40" w:rsidRPr="0068561E">
        <w:rPr>
          <w:rFonts w:eastAsia="Arial Unicode MS"/>
          <w:b/>
          <w:color w:val="000000"/>
          <w:sz w:val="28"/>
          <w:szCs w:val="28"/>
        </w:rPr>
        <w:t xml:space="preserve">  </w:t>
      </w:r>
      <w:r w:rsidR="0018159F" w:rsidRPr="0068561E">
        <w:rPr>
          <w:rFonts w:eastAsia="Arial Unicode MS"/>
          <w:b/>
          <w:color w:val="000000"/>
          <w:sz w:val="28"/>
          <w:szCs w:val="28"/>
        </w:rPr>
        <w:t>специализированно</w:t>
      </w:r>
      <w:r w:rsidRPr="0068561E">
        <w:rPr>
          <w:rFonts w:eastAsia="Arial Unicode MS"/>
          <w:b/>
          <w:color w:val="000000"/>
          <w:sz w:val="28"/>
          <w:szCs w:val="28"/>
        </w:rPr>
        <w:t>м органе по  рассмотрению  дел</w:t>
      </w:r>
      <w:r w:rsidR="0068561E" w:rsidRPr="0068561E">
        <w:rPr>
          <w:rFonts w:eastAsia="Arial Unicode MS"/>
          <w:b/>
          <w:color w:val="000000"/>
          <w:sz w:val="28"/>
          <w:szCs w:val="28"/>
        </w:rPr>
        <w:t xml:space="preserve"> </w:t>
      </w:r>
    </w:p>
    <w:p w:rsidR="00872E04" w:rsidRPr="0068561E" w:rsidRDefault="00872E04" w:rsidP="0068561E">
      <w:pPr>
        <w:contextualSpacing/>
        <w:jc w:val="center"/>
        <w:rPr>
          <w:rFonts w:eastAsia="Arial Unicode MS"/>
          <w:b/>
          <w:color w:val="000000"/>
          <w:sz w:val="28"/>
          <w:szCs w:val="28"/>
        </w:rPr>
      </w:pPr>
      <w:r w:rsidRPr="0068561E">
        <w:rPr>
          <w:rFonts w:eastAsia="Arial Unicode MS"/>
          <w:b/>
          <w:color w:val="000000"/>
          <w:sz w:val="28"/>
          <w:szCs w:val="28"/>
        </w:rPr>
        <w:t xml:space="preserve">  о  применении  в отношении членов  Ассоциации СРО «Объединение Рязанских строителей» </w:t>
      </w:r>
      <w:r w:rsidR="0018159F" w:rsidRPr="0068561E">
        <w:rPr>
          <w:rFonts w:eastAsia="Arial Unicode MS"/>
          <w:b/>
          <w:color w:val="000000"/>
          <w:sz w:val="28"/>
          <w:szCs w:val="28"/>
        </w:rPr>
        <w:t xml:space="preserve"> </w:t>
      </w:r>
      <w:r w:rsidRPr="0068561E">
        <w:rPr>
          <w:rFonts w:eastAsia="Arial Unicode MS"/>
          <w:b/>
          <w:color w:val="000000"/>
          <w:sz w:val="28"/>
          <w:szCs w:val="28"/>
        </w:rPr>
        <w:t xml:space="preserve">мер  дисциплинарного воздействия </w:t>
      </w:r>
    </w:p>
    <w:p w:rsidR="00872E04" w:rsidRPr="0068561E" w:rsidRDefault="00872E04" w:rsidP="0068561E">
      <w:pPr>
        <w:contextualSpacing/>
        <w:jc w:val="center"/>
        <w:rPr>
          <w:rFonts w:eastAsia="Arial Unicode MS"/>
          <w:b/>
          <w:color w:val="000000"/>
          <w:sz w:val="28"/>
          <w:szCs w:val="28"/>
        </w:rPr>
      </w:pPr>
      <w:r w:rsidRPr="0068561E">
        <w:rPr>
          <w:rFonts w:eastAsia="Arial Unicode MS"/>
          <w:b/>
          <w:color w:val="000000"/>
          <w:sz w:val="28"/>
          <w:szCs w:val="28"/>
        </w:rPr>
        <w:t>(Дисциплинарная комиссия)</w:t>
      </w:r>
    </w:p>
    <w:p w:rsidR="00872E04" w:rsidRPr="0068561E" w:rsidRDefault="00872E04" w:rsidP="0068561E">
      <w:pPr>
        <w:contextualSpacing/>
        <w:jc w:val="center"/>
        <w:rPr>
          <w:rFonts w:eastAsia="Arial Unicode MS"/>
          <w:b/>
          <w:color w:val="000000"/>
          <w:sz w:val="28"/>
          <w:szCs w:val="28"/>
        </w:rPr>
      </w:pPr>
    </w:p>
    <w:p w:rsidR="00872E04" w:rsidRDefault="00872E04" w:rsidP="0068561E">
      <w:pPr>
        <w:jc w:val="center"/>
        <w:rPr>
          <w:b/>
          <w:sz w:val="28"/>
          <w:szCs w:val="28"/>
        </w:rPr>
      </w:pPr>
    </w:p>
    <w:p w:rsidR="00872E04" w:rsidRDefault="00872E04" w:rsidP="0068561E">
      <w:pPr>
        <w:jc w:val="center"/>
        <w:rPr>
          <w:b/>
          <w:sz w:val="28"/>
          <w:szCs w:val="28"/>
        </w:rPr>
      </w:pPr>
    </w:p>
    <w:p w:rsidR="00872E04" w:rsidRDefault="00872E04" w:rsidP="0068561E">
      <w:pPr>
        <w:jc w:val="center"/>
        <w:rPr>
          <w:b/>
          <w:sz w:val="28"/>
          <w:szCs w:val="28"/>
        </w:rPr>
      </w:pPr>
    </w:p>
    <w:p w:rsidR="00872E04" w:rsidRDefault="00872E04" w:rsidP="0068561E">
      <w:pPr>
        <w:jc w:val="center"/>
        <w:rPr>
          <w:b/>
          <w:sz w:val="28"/>
          <w:szCs w:val="28"/>
        </w:rPr>
      </w:pPr>
    </w:p>
    <w:p w:rsidR="00872E04" w:rsidRDefault="00872E04" w:rsidP="0068561E">
      <w:pPr>
        <w:jc w:val="center"/>
        <w:rPr>
          <w:b/>
          <w:sz w:val="28"/>
          <w:szCs w:val="28"/>
        </w:rPr>
      </w:pPr>
    </w:p>
    <w:p w:rsidR="00872E04" w:rsidRDefault="00872E04" w:rsidP="0068561E">
      <w:pPr>
        <w:jc w:val="center"/>
        <w:rPr>
          <w:b/>
          <w:sz w:val="28"/>
          <w:szCs w:val="28"/>
        </w:rPr>
      </w:pPr>
    </w:p>
    <w:p w:rsidR="00872E04" w:rsidRDefault="00872E04" w:rsidP="0068561E">
      <w:pPr>
        <w:jc w:val="center"/>
        <w:rPr>
          <w:b/>
          <w:sz w:val="28"/>
          <w:szCs w:val="28"/>
        </w:rPr>
      </w:pPr>
    </w:p>
    <w:p w:rsidR="00872E04" w:rsidRDefault="00872E04" w:rsidP="0068561E">
      <w:pPr>
        <w:jc w:val="center"/>
        <w:rPr>
          <w:b/>
          <w:sz w:val="28"/>
          <w:szCs w:val="28"/>
        </w:rPr>
      </w:pPr>
    </w:p>
    <w:p w:rsidR="00872E04" w:rsidRDefault="00872E04" w:rsidP="0068561E">
      <w:pPr>
        <w:jc w:val="center"/>
        <w:rPr>
          <w:b/>
          <w:sz w:val="28"/>
          <w:szCs w:val="28"/>
        </w:rPr>
      </w:pPr>
    </w:p>
    <w:p w:rsidR="00872E04" w:rsidRDefault="00872E04" w:rsidP="00872E04">
      <w:pPr>
        <w:ind w:left="1080"/>
        <w:jc w:val="center"/>
        <w:rPr>
          <w:b/>
          <w:sz w:val="28"/>
          <w:szCs w:val="28"/>
        </w:rPr>
      </w:pPr>
    </w:p>
    <w:p w:rsidR="00872E04" w:rsidRDefault="00872E04" w:rsidP="00872E04">
      <w:pPr>
        <w:ind w:left="1080"/>
        <w:jc w:val="center"/>
        <w:rPr>
          <w:b/>
          <w:sz w:val="28"/>
          <w:szCs w:val="28"/>
        </w:rPr>
      </w:pPr>
    </w:p>
    <w:p w:rsidR="00872E04" w:rsidRDefault="00872E04" w:rsidP="00872E04">
      <w:pPr>
        <w:ind w:left="1080"/>
        <w:jc w:val="center"/>
        <w:rPr>
          <w:b/>
          <w:sz w:val="28"/>
          <w:szCs w:val="28"/>
        </w:rPr>
      </w:pPr>
    </w:p>
    <w:p w:rsidR="00C8797C" w:rsidRDefault="00C8797C" w:rsidP="00872E04">
      <w:pPr>
        <w:ind w:left="1080"/>
        <w:jc w:val="center"/>
        <w:rPr>
          <w:b/>
          <w:sz w:val="28"/>
          <w:szCs w:val="28"/>
        </w:rPr>
      </w:pPr>
    </w:p>
    <w:p w:rsidR="00C8797C" w:rsidRDefault="00C8797C" w:rsidP="00872E04">
      <w:pPr>
        <w:ind w:left="1080"/>
        <w:jc w:val="center"/>
        <w:rPr>
          <w:b/>
          <w:sz w:val="28"/>
          <w:szCs w:val="28"/>
        </w:rPr>
      </w:pPr>
    </w:p>
    <w:p w:rsidR="00C8797C" w:rsidRDefault="00C8797C" w:rsidP="00872E04">
      <w:pPr>
        <w:ind w:left="1080"/>
        <w:jc w:val="center"/>
        <w:rPr>
          <w:b/>
          <w:sz w:val="28"/>
          <w:szCs w:val="28"/>
        </w:rPr>
      </w:pPr>
    </w:p>
    <w:p w:rsidR="00C8797C" w:rsidRDefault="00C8797C" w:rsidP="00872E04">
      <w:pPr>
        <w:ind w:left="1080"/>
        <w:jc w:val="center"/>
        <w:rPr>
          <w:b/>
          <w:sz w:val="28"/>
          <w:szCs w:val="28"/>
        </w:rPr>
      </w:pPr>
    </w:p>
    <w:p w:rsidR="00C8797C" w:rsidRDefault="00C8797C" w:rsidP="00872E04">
      <w:pPr>
        <w:ind w:left="1080"/>
        <w:jc w:val="center"/>
        <w:rPr>
          <w:b/>
          <w:sz w:val="28"/>
          <w:szCs w:val="28"/>
        </w:rPr>
      </w:pPr>
    </w:p>
    <w:p w:rsidR="00C8797C" w:rsidRDefault="00C8797C" w:rsidP="00872E04">
      <w:pPr>
        <w:ind w:left="1080"/>
        <w:jc w:val="center"/>
        <w:rPr>
          <w:b/>
          <w:sz w:val="28"/>
          <w:szCs w:val="28"/>
        </w:rPr>
      </w:pPr>
    </w:p>
    <w:p w:rsidR="00872E04" w:rsidRDefault="00872E04" w:rsidP="00872E04">
      <w:pPr>
        <w:ind w:left="1080"/>
        <w:jc w:val="center"/>
        <w:rPr>
          <w:b/>
          <w:sz w:val="28"/>
          <w:szCs w:val="28"/>
        </w:rPr>
      </w:pPr>
    </w:p>
    <w:p w:rsidR="00872E04" w:rsidRDefault="00872E04" w:rsidP="00872E04">
      <w:pPr>
        <w:ind w:left="1080"/>
        <w:jc w:val="center"/>
        <w:rPr>
          <w:b/>
          <w:sz w:val="28"/>
          <w:szCs w:val="28"/>
        </w:rPr>
      </w:pPr>
    </w:p>
    <w:p w:rsidR="00872E04" w:rsidRPr="00C8797C" w:rsidRDefault="00872E04" w:rsidP="0018159F">
      <w:pPr>
        <w:ind w:left="1080"/>
        <w:jc w:val="center"/>
        <w:rPr>
          <w:b/>
        </w:rPr>
      </w:pPr>
      <w:r w:rsidRPr="00C8797C">
        <w:rPr>
          <w:b/>
        </w:rPr>
        <w:t>Рязань, 2017</w:t>
      </w:r>
      <w:r w:rsidR="00882015" w:rsidRPr="00C8797C">
        <w:rPr>
          <w:b/>
        </w:rPr>
        <w:t>г.</w:t>
      </w:r>
    </w:p>
    <w:p w:rsidR="00CA0CBB" w:rsidRPr="00064ED1" w:rsidRDefault="00CA0CBB" w:rsidP="0068561E">
      <w:pPr>
        <w:pStyle w:val="a4"/>
        <w:numPr>
          <w:ilvl w:val="0"/>
          <w:numId w:val="1"/>
        </w:numPr>
        <w:spacing w:line="276" w:lineRule="auto"/>
        <w:rPr>
          <w:b/>
          <w:color w:val="000000"/>
        </w:rPr>
      </w:pPr>
      <w:r w:rsidRPr="00064ED1">
        <w:rPr>
          <w:b/>
          <w:color w:val="000000"/>
        </w:rPr>
        <w:lastRenderedPageBreak/>
        <w:t>Общие положения.</w:t>
      </w:r>
    </w:p>
    <w:p w:rsidR="00064ED1" w:rsidRPr="00064ED1" w:rsidRDefault="00064ED1" w:rsidP="0068561E">
      <w:pPr>
        <w:pStyle w:val="a4"/>
        <w:spacing w:line="276" w:lineRule="auto"/>
        <w:ind w:left="1069"/>
        <w:rPr>
          <w:b/>
          <w:color w:val="000000"/>
        </w:rPr>
      </w:pP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1.1. Настоящее Положение о специализированном органе</w:t>
      </w:r>
      <w:r w:rsidRPr="0018159F">
        <w:rPr>
          <w:sz w:val="24"/>
          <w:szCs w:val="24"/>
        </w:rPr>
        <w:t xml:space="preserve"> </w:t>
      </w:r>
      <w:r w:rsidRPr="0018159F">
        <w:rPr>
          <w:rFonts w:ascii="Times New Roman" w:hAnsi="Times New Roman"/>
          <w:sz w:val="24"/>
          <w:szCs w:val="24"/>
        </w:rPr>
        <w:t>Ассоциации СРО «ОРС» (далее по тексту - Ассоциация) по рассмотрению дел о применении в отношении членов Ассоциации мер дисциплинарного воздействия разработано в соответствии с Федеральным законом «О саморегулируемых организациях», Градостроительным кодексом Российской Федерации, Уставом Ассоциации, требованиями стандартов Ассоциации, а также иными внутренними документами Ассоциации.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1.2. Дисциплинарная комиссия Ассоциации</w:t>
      </w:r>
      <w:r w:rsidRPr="0018159F">
        <w:rPr>
          <w:sz w:val="24"/>
          <w:szCs w:val="24"/>
        </w:rPr>
        <w:t xml:space="preserve"> </w:t>
      </w:r>
      <w:r w:rsidRPr="0018159F">
        <w:rPr>
          <w:rFonts w:ascii="Times New Roman" w:hAnsi="Times New Roman"/>
          <w:sz w:val="24"/>
          <w:szCs w:val="24"/>
        </w:rPr>
        <w:t xml:space="preserve">по рассмотрению дел о применении в отношении членов саморегулируемой организации мер дисциплинарного воздействия (далее – Дисциплинарная комиссия) состоит из членов Ассоциации, назначаемых Правлением Ассоциации </w:t>
      </w:r>
      <w:r w:rsidR="00FE1F40" w:rsidRPr="0018159F">
        <w:rPr>
          <w:rFonts w:ascii="Times New Roman" w:hAnsi="Times New Roman"/>
          <w:sz w:val="24"/>
          <w:szCs w:val="24"/>
        </w:rPr>
        <w:t xml:space="preserve">из </w:t>
      </w:r>
      <w:r w:rsidRPr="0018159F">
        <w:rPr>
          <w:rFonts w:ascii="Times New Roman" w:hAnsi="Times New Roman"/>
          <w:sz w:val="24"/>
          <w:szCs w:val="24"/>
        </w:rPr>
        <w:t>членов Ассоциации или их представителей.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1.3. Настоящее Положение определяет функции, порядок формирования, пределы полномочий Дисциплинарной комиссии</w:t>
      </w:r>
      <w:r w:rsidRPr="0018159F">
        <w:rPr>
          <w:sz w:val="24"/>
          <w:szCs w:val="24"/>
        </w:rPr>
        <w:t xml:space="preserve"> </w:t>
      </w:r>
      <w:r w:rsidRPr="0018159F">
        <w:rPr>
          <w:rFonts w:ascii="Times New Roman" w:hAnsi="Times New Roman"/>
          <w:sz w:val="24"/>
          <w:szCs w:val="24"/>
        </w:rPr>
        <w:t>по рассмотрению дел о применении в отношении членов саморегулируемой организации мер дисциплинарного воздействия Ассоциации (далее – Дисциплинарная комиссия Ассоциации).</w:t>
      </w:r>
    </w:p>
    <w:p w:rsidR="00CA0CBB" w:rsidRPr="0018159F" w:rsidRDefault="00CA0CBB" w:rsidP="0068561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 xml:space="preserve">1.4. Дисциплинарная комиссия Ассоциации рассматривает </w:t>
      </w:r>
      <w:proofErr w:type="gramStart"/>
      <w:r w:rsidR="00AF4D11" w:rsidRPr="0018159F">
        <w:rPr>
          <w:rFonts w:ascii="Times New Roman" w:hAnsi="Times New Roman"/>
          <w:sz w:val="24"/>
          <w:szCs w:val="24"/>
        </w:rPr>
        <w:t>жалобы</w:t>
      </w:r>
      <w:proofErr w:type="gramEnd"/>
      <w:r w:rsidRPr="0018159F">
        <w:rPr>
          <w:rFonts w:ascii="Times New Roman" w:hAnsi="Times New Roman"/>
          <w:sz w:val="24"/>
          <w:szCs w:val="24"/>
        </w:rPr>
        <w:t xml:space="preserve"> и дела о применении в отношении членов саморегулируемой организации мер дисциплинарного воздействия в соответствии с порядком и процедурой, установленными в Положении о системе мер дисциплинарного воздействия.</w:t>
      </w:r>
    </w:p>
    <w:p w:rsidR="00CA0CBB" w:rsidRPr="0018159F" w:rsidRDefault="00CA0CBB" w:rsidP="0068561E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18159F">
        <w:t>1.5. Дисциплинарная комиссия Ассоциации, осуществляет свои функции самостоятельно.</w:t>
      </w:r>
    </w:p>
    <w:p w:rsidR="00CA0CBB" w:rsidRPr="0018159F" w:rsidRDefault="00CA0CBB" w:rsidP="0068561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1.6. Информация о персональном составе Дисциплинарной комиссии Ассоциации и изменениях в нем является открытой и доводится до сведения всех членов Ассоциации, путем размещения информации на официальном сайте Ассоциации в сети Интернет в сроки, установленные законодательством Российской Федерации.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0CBB" w:rsidRPr="0018159F" w:rsidRDefault="00CA0CBB" w:rsidP="0068561E">
      <w:pPr>
        <w:pStyle w:val="a3"/>
        <w:spacing w:line="276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8159F">
        <w:rPr>
          <w:rFonts w:ascii="Times New Roman" w:hAnsi="Times New Roman"/>
          <w:b/>
          <w:sz w:val="24"/>
          <w:szCs w:val="24"/>
        </w:rPr>
        <w:t>2. Организация работы Дисциплинарной комиссии Ассоциации. Требования к членам Дисциплинарной комиссии Ассоциации.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2.1. Дисциплинарн</w:t>
      </w:r>
      <w:r w:rsidR="00AF4D11" w:rsidRPr="0018159F">
        <w:rPr>
          <w:rFonts w:ascii="Times New Roman" w:hAnsi="Times New Roman"/>
          <w:sz w:val="24"/>
          <w:szCs w:val="24"/>
        </w:rPr>
        <w:t xml:space="preserve">ую </w:t>
      </w:r>
      <w:r w:rsidRPr="0018159F">
        <w:rPr>
          <w:rFonts w:ascii="Times New Roman" w:hAnsi="Times New Roman"/>
          <w:sz w:val="24"/>
          <w:szCs w:val="24"/>
        </w:rPr>
        <w:t>комисси</w:t>
      </w:r>
      <w:r w:rsidR="00AF4D11" w:rsidRPr="0018159F">
        <w:rPr>
          <w:rFonts w:ascii="Times New Roman" w:hAnsi="Times New Roman"/>
          <w:sz w:val="24"/>
          <w:szCs w:val="24"/>
        </w:rPr>
        <w:t>ю</w:t>
      </w:r>
      <w:r w:rsidRPr="0018159F">
        <w:rPr>
          <w:rFonts w:ascii="Times New Roman" w:hAnsi="Times New Roman"/>
          <w:sz w:val="24"/>
          <w:szCs w:val="24"/>
        </w:rPr>
        <w:t xml:space="preserve"> Ассоциации возглавляет </w:t>
      </w:r>
      <w:r w:rsidR="00AF4D11" w:rsidRPr="0018159F">
        <w:rPr>
          <w:rFonts w:ascii="Times New Roman" w:hAnsi="Times New Roman"/>
          <w:sz w:val="24"/>
          <w:szCs w:val="24"/>
        </w:rPr>
        <w:t>Председатель</w:t>
      </w:r>
      <w:r w:rsidRPr="0018159F">
        <w:rPr>
          <w:rFonts w:ascii="Times New Roman" w:hAnsi="Times New Roman"/>
          <w:sz w:val="24"/>
          <w:szCs w:val="24"/>
        </w:rPr>
        <w:t>, назначаемый и освобождаемый от должности решениями постоянно действующего коллегиального органа управления Ассоциации</w:t>
      </w:r>
      <w:r w:rsidR="00AF4D11" w:rsidRPr="0018159F">
        <w:rPr>
          <w:rFonts w:ascii="Times New Roman" w:hAnsi="Times New Roman"/>
          <w:sz w:val="24"/>
          <w:szCs w:val="24"/>
        </w:rPr>
        <w:t xml:space="preserve"> - Правлением</w:t>
      </w:r>
      <w:r w:rsidRPr="0018159F">
        <w:rPr>
          <w:rFonts w:ascii="Times New Roman" w:hAnsi="Times New Roman"/>
          <w:sz w:val="24"/>
          <w:szCs w:val="24"/>
        </w:rPr>
        <w:t>.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 xml:space="preserve">2.2. </w:t>
      </w:r>
      <w:r w:rsidR="00882015">
        <w:rPr>
          <w:rFonts w:ascii="Times New Roman" w:hAnsi="Times New Roman"/>
          <w:sz w:val="24"/>
          <w:szCs w:val="24"/>
        </w:rPr>
        <w:t>Ч</w:t>
      </w:r>
      <w:r w:rsidRPr="0018159F">
        <w:rPr>
          <w:rFonts w:ascii="Times New Roman" w:hAnsi="Times New Roman"/>
          <w:sz w:val="24"/>
          <w:szCs w:val="24"/>
        </w:rPr>
        <w:t>исленность Дисциплинарной комиссии Ассоциации утверждается в установленном порядке</w:t>
      </w:r>
      <w:r w:rsidR="00AF4D11" w:rsidRPr="0018159F">
        <w:rPr>
          <w:rFonts w:ascii="Times New Roman" w:hAnsi="Times New Roman"/>
          <w:sz w:val="24"/>
          <w:szCs w:val="24"/>
        </w:rPr>
        <w:t>,</w:t>
      </w:r>
      <w:r w:rsidRPr="0018159F">
        <w:rPr>
          <w:rFonts w:ascii="Times New Roman" w:hAnsi="Times New Roman"/>
          <w:sz w:val="24"/>
          <w:szCs w:val="24"/>
        </w:rPr>
        <w:t xml:space="preserve"> постоянно действующим коллегиальным органом управления Ассоциации. </w:t>
      </w:r>
      <w:r w:rsidRPr="00882015">
        <w:rPr>
          <w:rFonts w:ascii="Times New Roman" w:hAnsi="Times New Roman"/>
          <w:sz w:val="24"/>
          <w:szCs w:val="24"/>
        </w:rPr>
        <w:t xml:space="preserve">Дисциплинарная комиссия Ассоциации не может состоять менее чем из </w:t>
      </w:r>
      <w:r w:rsidR="00882015" w:rsidRPr="00882015">
        <w:rPr>
          <w:rFonts w:ascii="Times New Roman" w:hAnsi="Times New Roman"/>
          <w:sz w:val="24"/>
          <w:szCs w:val="24"/>
        </w:rPr>
        <w:t>трех</w:t>
      </w:r>
      <w:r w:rsidRPr="00882015">
        <w:rPr>
          <w:rFonts w:ascii="Times New Roman" w:hAnsi="Times New Roman"/>
          <w:sz w:val="24"/>
          <w:szCs w:val="24"/>
        </w:rPr>
        <w:t xml:space="preserve"> членов, имеющих высшее образование.</w:t>
      </w:r>
      <w:r w:rsidRPr="0018159F">
        <w:rPr>
          <w:rFonts w:ascii="Times New Roman" w:hAnsi="Times New Roman"/>
          <w:sz w:val="24"/>
          <w:szCs w:val="24"/>
        </w:rPr>
        <w:t xml:space="preserve"> 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 xml:space="preserve">2.3. Ответственность за соблюдение необходимой численности Дисциплинарной комиссии Ассоциации несет </w:t>
      </w:r>
      <w:r w:rsidR="00AF4D11" w:rsidRPr="0018159F">
        <w:rPr>
          <w:rFonts w:ascii="Times New Roman" w:hAnsi="Times New Roman"/>
          <w:sz w:val="24"/>
          <w:szCs w:val="24"/>
        </w:rPr>
        <w:t>Правление</w:t>
      </w:r>
      <w:r w:rsidRPr="0018159F">
        <w:rPr>
          <w:rFonts w:ascii="Times New Roman" w:hAnsi="Times New Roman"/>
          <w:sz w:val="24"/>
          <w:szCs w:val="24"/>
        </w:rPr>
        <w:t xml:space="preserve"> Ассоциации. 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 xml:space="preserve">2.4. Полная ротация членов Дисциплинарной комиссии Ассоциации осуществляется один раз в четыре календарных года. Частичная ротация членов Дисциплинарной комиссии Ассоциации осуществляется отдельными решениями </w:t>
      </w:r>
      <w:r w:rsidR="00AF4D11" w:rsidRPr="0018159F">
        <w:rPr>
          <w:rFonts w:ascii="Times New Roman" w:hAnsi="Times New Roman"/>
          <w:sz w:val="24"/>
          <w:szCs w:val="24"/>
        </w:rPr>
        <w:t>Правления</w:t>
      </w:r>
      <w:r w:rsidR="00882015">
        <w:rPr>
          <w:rFonts w:ascii="Times New Roman" w:hAnsi="Times New Roman"/>
          <w:sz w:val="24"/>
          <w:szCs w:val="24"/>
        </w:rPr>
        <w:t xml:space="preserve"> Ассоциации.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2.5. Требования к членам Дисциплинарной комиссии Ассоциации: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lastRenderedPageBreak/>
        <w:t>2.5.1. Руководитель Дисциплинарной комиссии Ассоциации должен иметь высшее образование строительного профиля или юридического, экономического, технического профиля. Стаж работы не менее 10 лет, по профилю образования не менее 7 лет.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2.5.2. Иные члены Дисциплинарной комиссии Ассоциации должны иметь высшее образование строительного профиля или юридического, экономического, технического профиля. Стаж работы не менее 5 лет, по профилю образования стаж работы не менее 3 лет.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 xml:space="preserve">2.5.3. </w:t>
      </w:r>
      <w:r w:rsidRPr="00882015">
        <w:rPr>
          <w:rFonts w:ascii="Times New Roman" w:hAnsi="Times New Roman"/>
          <w:sz w:val="24"/>
          <w:szCs w:val="24"/>
        </w:rPr>
        <w:t>Не менее чем один член Дисциплинарной комиссии Ассоциации в обязательном порядке должен иметь высшее образование строительного профиля.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2.5.4. Дополнительные квалификационные требования к членам Дисциплинарной комиссии Ассоциации могут быть установлены стандартами Ассоциации.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2.6. Руководитель Дисциплинарной комиссии Ассоциации: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2.6.1. Обеспечивает выполнение функций Дисциплинарной комиссии Ассоциации;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2.6.2. Организует проведение заседаний Дисциплинарной комиссии Ассоциации (созывает и ведет заседание Дисциплинарной комиссии Ассоциации);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2.6.3. Принимает решение о датах проведения заседаний Дисциплинарной комиссии Ассоциации;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2.6.4. Представляет</w:t>
      </w:r>
      <w:r w:rsidRPr="0018159F">
        <w:rPr>
          <w:sz w:val="24"/>
          <w:szCs w:val="24"/>
        </w:rPr>
        <w:t xml:space="preserve"> </w:t>
      </w:r>
      <w:r w:rsidRPr="0018159F">
        <w:rPr>
          <w:rFonts w:ascii="Times New Roman" w:hAnsi="Times New Roman"/>
          <w:sz w:val="24"/>
          <w:szCs w:val="24"/>
        </w:rPr>
        <w:t>Дисциплинарн</w:t>
      </w:r>
      <w:r w:rsidR="008F1E16" w:rsidRPr="0018159F">
        <w:rPr>
          <w:rFonts w:ascii="Times New Roman" w:hAnsi="Times New Roman"/>
          <w:sz w:val="24"/>
          <w:szCs w:val="24"/>
        </w:rPr>
        <w:t>ую</w:t>
      </w:r>
      <w:r w:rsidRPr="0018159F">
        <w:rPr>
          <w:rFonts w:ascii="Times New Roman" w:hAnsi="Times New Roman"/>
          <w:sz w:val="24"/>
          <w:szCs w:val="24"/>
        </w:rPr>
        <w:t xml:space="preserve"> комисси</w:t>
      </w:r>
      <w:r w:rsidR="008F1E16" w:rsidRPr="0018159F">
        <w:rPr>
          <w:rFonts w:ascii="Times New Roman" w:hAnsi="Times New Roman"/>
          <w:sz w:val="24"/>
          <w:szCs w:val="24"/>
        </w:rPr>
        <w:t>ю</w:t>
      </w:r>
      <w:r w:rsidRPr="0018159F">
        <w:rPr>
          <w:rFonts w:ascii="Times New Roman" w:hAnsi="Times New Roman"/>
          <w:sz w:val="24"/>
          <w:szCs w:val="24"/>
        </w:rPr>
        <w:t xml:space="preserve"> Ассоциации на заседаниях </w:t>
      </w:r>
      <w:r w:rsidR="008F1E16" w:rsidRPr="0018159F">
        <w:rPr>
          <w:rFonts w:ascii="Times New Roman" w:hAnsi="Times New Roman"/>
          <w:sz w:val="24"/>
          <w:szCs w:val="24"/>
        </w:rPr>
        <w:t>Правления</w:t>
      </w:r>
      <w:r w:rsidRPr="0018159F">
        <w:rPr>
          <w:rFonts w:ascii="Times New Roman" w:hAnsi="Times New Roman"/>
          <w:sz w:val="24"/>
          <w:szCs w:val="24"/>
        </w:rPr>
        <w:t xml:space="preserve"> Ассоциации и во взаимоотношениях с другими органами Ассоциации, а также юридическими и физическими лицами в порядке, установленном внутренними документами Ассоциации;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 xml:space="preserve">2.6.5. Информирует органы управления Ассоциации и его членов о </w:t>
      </w:r>
      <w:r w:rsidR="005A6AEF" w:rsidRPr="0018159F">
        <w:rPr>
          <w:rFonts w:ascii="Times New Roman" w:hAnsi="Times New Roman"/>
          <w:sz w:val="24"/>
          <w:szCs w:val="24"/>
        </w:rPr>
        <w:t>решениях принятых</w:t>
      </w:r>
      <w:r w:rsidRPr="0018159F">
        <w:rPr>
          <w:rFonts w:ascii="Times New Roman" w:hAnsi="Times New Roman"/>
          <w:sz w:val="24"/>
          <w:szCs w:val="24"/>
        </w:rPr>
        <w:t xml:space="preserve"> </w:t>
      </w:r>
      <w:r w:rsidR="005A6AEF" w:rsidRPr="0018159F">
        <w:rPr>
          <w:rFonts w:ascii="Times New Roman" w:hAnsi="Times New Roman"/>
          <w:sz w:val="24"/>
          <w:szCs w:val="24"/>
        </w:rPr>
        <w:t>Дисциплинарной комиссией</w:t>
      </w:r>
      <w:r w:rsidRPr="0018159F">
        <w:rPr>
          <w:rFonts w:ascii="Times New Roman" w:hAnsi="Times New Roman"/>
          <w:sz w:val="24"/>
          <w:szCs w:val="24"/>
        </w:rPr>
        <w:t xml:space="preserve"> Ассоциации;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2.6.6.</w:t>
      </w:r>
      <w:r w:rsidRPr="0018159F">
        <w:rPr>
          <w:sz w:val="24"/>
          <w:szCs w:val="24"/>
        </w:rPr>
        <w:t xml:space="preserve"> </w:t>
      </w:r>
      <w:r w:rsidRPr="0018159F">
        <w:rPr>
          <w:rFonts w:ascii="Times New Roman" w:hAnsi="Times New Roman"/>
          <w:sz w:val="24"/>
          <w:szCs w:val="24"/>
        </w:rPr>
        <w:t>Подписывает протоколы заседаний Дисциплинарной комиссии Ассоциации;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2.6.7. По запросу органов управления Ассоциации, иных специализированных органов и единоличного исполнительного органа Ассоциации представляет в установленном внутренними документами Ассоциации порядке информацию и документы, относящиеся к компетенции Дисциплинарной комиссии Ассоциации;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 xml:space="preserve">2.6.8.  Несет   персональную   ответственность   за   реализацию   </w:t>
      </w:r>
      <w:r w:rsidR="005A6AEF" w:rsidRPr="0018159F">
        <w:rPr>
          <w:rFonts w:ascii="Times New Roman" w:hAnsi="Times New Roman"/>
          <w:sz w:val="24"/>
          <w:szCs w:val="24"/>
        </w:rPr>
        <w:t>Дисциплинарной комиссией</w:t>
      </w:r>
      <w:r w:rsidRPr="0018159F">
        <w:rPr>
          <w:rFonts w:ascii="Times New Roman" w:hAnsi="Times New Roman"/>
          <w:sz w:val="24"/>
          <w:szCs w:val="24"/>
        </w:rPr>
        <w:t xml:space="preserve"> Ассоциации своих функций;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2.6.9.  Осуществляет   и   обеспечивает   обмен   информацией   и   документами   с   членами Ассоциации и иными лицами, в том числе уведомления и иную корреспонденцию, в рамках своих функций и полномочий Дисциплинарной комиссии Ассоциации;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2.6.10. Обеспечивает раскрытие информации Ассоциацией, относящейся к компетенции Дисциплинарной комиссии Ассоциации, согласно законодательству Российской Федерации и внутренним документам Ассоциации;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2.6.11.</w:t>
      </w:r>
      <w:r w:rsidRPr="0018159F">
        <w:rPr>
          <w:sz w:val="24"/>
          <w:szCs w:val="24"/>
        </w:rPr>
        <w:t xml:space="preserve"> </w:t>
      </w:r>
      <w:r w:rsidRPr="0018159F">
        <w:rPr>
          <w:rFonts w:ascii="Times New Roman" w:hAnsi="Times New Roman"/>
          <w:sz w:val="24"/>
          <w:szCs w:val="24"/>
        </w:rPr>
        <w:t>Имеет иные права и исполняет обязанности в соответствии с действующим законодательством Российской Федерации и внутренними документами Ассоциации;</w:t>
      </w:r>
    </w:p>
    <w:p w:rsidR="00CA0CBB" w:rsidRPr="0018159F" w:rsidRDefault="00CA0CBB" w:rsidP="0068561E">
      <w:pPr>
        <w:autoSpaceDE w:val="0"/>
        <w:autoSpaceDN w:val="0"/>
        <w:adjustRightInd w:val="0"/>
        <w:spacing w:line="276" w:lineRule="auto"/>
        <w:ind w:firstLine="539"/>
        <w:jc w:val="both"/>
      </w:pPr>
      <w:r w:rsidRPr="0018159F">
        <w:t xml:space="preserve">2.7. Члены Дисциплинарной комиссии Ассоциации при осуществлении своих функций независимы от других органов саморегулируемой организации и обязаны соблюдать требования об исключении конфликта интересов и требования по предупреждению коррупции, установленные в Ассоциации. 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lastRenderedPageBreak/>
        <w:t xml:space="preserve">2.8. Члены Дисциплинарной комиссии Ассоциации при осуществлении своих функций обязаны заявить о конфликте интересов либо о своей прямой заинтересованности в результатах проверки. 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2.9. Члены Дисциплинарной комиссии Ассоциации несут ответственность перед Ассоциацией за свои неправомерные действия при осуществлении своих функций, а также за разглашение и распространение сведений, полученных в ходе проведения контрольных мероприятий в порядке, установленном законодательством Российской Федерации, иными нормативными правовыми актами Российской Федерации и внутренними документами Ассоциации.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 xml:space="preserve">2.10. На период </w:t>
      </w:r>
      <w:proofErr w:type="gramStart"/>
      <w:r w:rsidRPr="0018159F">
        <w:rPr>
          <w:rFonts w:ascii="Times New Roman" w:hAnsi="Times New Roman"/>
          <w:sz w:val="24"/>
          <w:szCs w:val="24"/>
        </w:rPr>
        <w:t>отсутствия Руководителя Дисциплинарной комиссии Ассоциации его обязанности</w:t>
      </w:r>
      <w:proofErr w:type="gramEnd"/>
      <w:r w:rsidRPr="0018159F">
        <w:rPr>
          <w:rFonts w:ascii="Times New Roman" w:hAnsi="Times New Roman"/>
          <w:sz w:val="24"/>
          <w:szCs w:val="24"/>
        </w:rPr>
        <w:t xml:space="preserve"> исполняет член Дисциплинарной комиссии Ассоциации, назначенный Руководителем. 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 xml:space="preserve">2.11.    Функции Секретаря Дисциплинарной комиссии Ассоциации исполняются сотрудником исполнительного органа Ассоциации, который назначается </w:t>
      </w:r>
      <w:r w:rsidR="005A6AEF" w:rsidRPr="0018159F">
        <w:rPr>
          <w:rFonts w:ascii="Times New Roman" w:hAnsi="Times New Roman"/>
          <w:sz w:val="24"/>
          <w:szCs w:val="24"/>
        </w:rPr>
        <w:t>и</w:t>
      </w:r>
      <w:r w:rsidRPr="0018159F">
        <w:rPr>
          <w:rFonts w:ascii="Times New Roman" w:hAnsi="Times New Roman"/>
          <w:sz w:val="24"/>
          <w:szCs w:val="24"/>
        </w:rPr>
        <w:t xml:space="preserve">сполнительным </w:t>
      </w:r>
      <w:r w:rsidR="005A6AEF" w:rsidRPr="0018159F">
        <w:rPr>
          <w:rFonts w:ascii="Times New Roman" w:hAnsi="Times New Roman"/>
          <w:sz w:val="24"/>
          <w:szCs w:val="24"/>
        </w:rPr>
        <w:t xml:space="preserve">директором </w:t>
      </w:r>
      <w:r w:rsidRPr="0018159F">
        <w:rPr>
          <w:rFonts w:ascii="Times New Roman" w:hAnsi="Times New Roman"/>
          <w:sz w:val="24"/>
          <w:szCs w:val="24"/>
        </w:rPr>
        <w:t xml:space="preserve"> Ассоциации.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 xml:space="preserve">2.12.    </w:t>
      </w:r>
      <w:proofErr w:type="gramStart"/>
      <w:r w:rsidRPr="0018159F">
        <w:rPr>
          <w:rFonts w:ascii="Times New Roman" w:hAnsi="Times New Roman"/>
          <w:sz w:val="24"/>
          <w:szCs w:val="24"/>
        </w:rPr>
        <w:t xml:space="preserve">Секретарь Дисциплинарной комиссии Ассоциации  в порядке и сроки, установленные положениями законодательства Российской Федерации и внутренними документами Ассоциации, обеспечивает информирование заинтересованных лиц о мерах дисциплинарного воздействия, примененных в отношении членов Ассоциации, обеспечивает подсчет голосов, ведет протоколы заседаний Дисциплинарной комиссии Ассоциации,  и подписывает их совместно с </w:t>
      </w:r>
      <w:r w:rsidR="005A6AEF" w:rsidRPr="0018159F">
        <w:rPr>
          <w:rFonts w:ascii="Times New Roman" w:hAnsi="Times New Roman"/>
          <w:sz w:val="24"/>
          <w:szCs w:val="24"/>
        </w:rPr>
        <w:t>Председателем</w:t>
      </w:r>
      <w:r w:rsidRPr="0018159F">
        <w:rPr>
          <w:rFonts w:ascii="Times New Roman" w:hAnsi="Times New Roman"/>
          <w:sz w:val="24"/>
          <w:szCs w:val="24"/>
        </w:rPr>
        <w:t xml:space="preserve"> Дисциплинарной комиссии Ассоциации, осуществляет иные функции в соответствии с внутренними документами Ассоциации.</w:t>
      </w:r>
      <w:proofErr w:type="gramEnd"/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 xml:space="preserve">2.13. Заседания Дисциплинарной комиссии Ассоциации проводятся по мере необходимости, но не реже </w:t>
      </w:r>
      <w:r w:rsidR="005A6AEF" w:rsidRPr="0018159F">
        <w:rPr>
          <w:rFonts w:ascii="Times New Roman" w:hAnsi="Times New Roman"/>
          <w:sz w:val="24"/>
          <w:szCs w:val="24"/>
        </w:rPr>
        <w:t>четырех</w:t>
      </w:r>
      <w:r w:rsidRPr="0018159F">
        <w:rPr>
          <w:rFonts w:ascii="Times New Roman" w:hAnsi="Times New Roman"/>
          <w:sz w:val="24"/>
          <w:szCs w:val="24"/>
        </w:rPr>
        <w:t xml:space="preserve"> раз в год. 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2.14. Информация о принятых решениях Дисциплинарной комиссии Ассоциации подлежит размещению на официальном сайте Ассоциации в установленные законодательством Российской Федерации сроки.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2.15. Член Дисциплинарной комиссии Ассоциации не вправе передать по доверенности или иным способом право исполнения своих должностных обязанностей в Дисциплинарной комиссии Ассоциации.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2.16. Заседание Дисциплинарной комиссии Ассоциации правомочно, если в нем принимает участие не менее двух третей членов Дисциплинарной комиссии Ассоциации.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 xml:space="preserve">2.17. Решения Дисциплинарной комиссии Ассоциации принимается простым большинством голосов присутствующих на заседании членов Дисциплинарной комиссии Ассоциации. При равенстве голосов «за» и «против» голос </w:t>
      </w:r>
      <w:r w:rsidR="00AC27E0" w:rsidRPr="0018159F">
        <w:rPr>
          <w:rFonts w:ascii="Times New Roman" w:hAnsi="Times New Roman"/>
          <w:sz w:val="24"/>
          <w:szCs w:val="24"/>
        </w:rPr>
        <w:t>Председателя</w:t>
      </w:r>
      <w:r w:rsidRPr="0018159F">
        <w:rPr>
          <w:rFonts w:ascii="Times New Roman" w:hAnsi="Times New Roman"/>
          <w:sz w:val="24"/>
          <w:szCs w:val="24"/>
        </w:rPr>
        <w:t xml:space="preserve"> Дисциплинарной комиссии Ассоциации является решающим.</w:t>
      </w:r>
    </w:p>
    <w:p w:rsidR="00AC27E0" w:rsidRPr="0018159F" w:rsidRDefault="00AC27E0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0CBB" w:rsidRPr="0018159F" w:rsidRDefault="00CA0CBB" w:rsidP="0068561E">
      <w:pPr>
        <w:pStyle w:val="a3"/>
        <w:spacing w:line="276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8159F">
        <w:rPr>
          <w:rFonts w:ascii="Times New Roman" w:hAnsi="Times New Roman"/>
          <w:b/>
          <w:sz w:val="24"/>
          <w:szCs w:val="24"/>
        </w:rPr>
        <w:t>3. Компетенция Дисциплинарной комиссии Ассоциации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8159F">
        <w:rPr>
          <w:rFonts w:ascii="Times New Roman" w:hAnsi="Times New Roman"/>
          <w:b/>
          <w:sz w:val="24"/>
          <w:szCs w:val="24"/>
        </w:rPr>
        <w:t xml:space="preserve"> </w:t>
      </w:r>
    </w:p>
    <w:p w:rsidR="00CA0CBB" w:rsidRPr="0018159F" w:rsidRDefault="00CA0CBB" w:rsidP="0068561E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8159F">
        <w:t xml:space="preserve">3.1. Дисциплинарная комиссия Ассоциации осуществляет рассмотрение жалоб и дел о применении в отношении членов саморегулируемой организации мер дисциплинарного воздействия в соответствии с законодательством Российской Федерации, Уставом Ассоциации и другими внутренними документами Ассоциации. 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 xml:space="preserve">3.2. Функции Дисциплинарной комиссии Ассоциации: 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lastRenderedPageBreak/>
        <w:t xml:space="preserve">3.2.1. Рассматривает дела </w:t>
      </w:r>
      <w:r w:rsidRPr="0018159F">
        <w:rPr>
          <w:rFonts w:ascii="Times New Roman" w:hAnsi="Times New Roman"/>
          <w:sz w:val="24"/>
          <w:szCs w:val="24"/>
          <w:lang w:eastAsia="ru-RU"/>
        </w:rPr>
        <w:t>о применении в отношении членов саморегулируемой организации мер дисциплинарного воздействия, которые сформированы по итогам контрольных мероприятий и содержат нарушения законодательства Российской Федерации, Устава и внутренних документов Ассоциации</w:t>
      </w:r>
      <w:r w:rsidRPr="0018159F">
        <w:rPr>
          <w:rFonts w:ascii="Times New Roman" w:hAnsi="Times New Roman"/>
          <w:sz w:val="24"/>
          <w:szCs w:val="24"/>
        </w:rPr>
        <w:t>;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 xml:space="preserve">3.2.2. Рассматривает жалобы на действия членов Ассоциации по итогам внеплановых проверок фактов, изложенных в таких жалобах, в случае если внеплановой проверкой выявлены нарушения </w:t>
      </w:r>
      <w:r w:rsidRPr="0018159F">
        <w:rPr>
          <w:rFonts w:ascii="Times New Roman" w:hAnsi="Times New Roman"/>
          <w:sz w:val="24"/>
          <w:szCs w:val="24"/>
          <w:lang w:eastAsia="ru-RU"/>
        </w:rPr>
        <w:t>законодательства Российской Федерации, Устава и внутренних документов Ассоциации</w:t>
      </w:r>
      <w:r w:rsidRPr="0018159F">
        <w:rPr>
          <w:rFonts w:ascii="Times New Roman" w:hAnsi="Times New Roman"/>
          <w:sz w:val="24"/>
          <w:szCs w:val="24"/>
        </w:rPr>
        <w:t>;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3.2.3</w:t>
      </w:r>
      <w:r w:rsidR="00AC27E0" w:rsidRPr="0018159F">
        <w:rPr>
          <w:rFonts w:ascii="Times New Roman" w:hAnsi="Times New Roman"/>
          <w:sz w:val="24"/>
          <w:szCs w:val="24"/>
        </w:rPr>
        <w:t>.</w:t>
      </w:r>
      <w:r w:rsidRPr="0018159F">
        <w:rPr>
          <w:rFonts w:ascii="Times New Roman" w:hAnsi="Times New Roman"/>
          <w:sz w:val="24"/>
          <w:szCs w:val="24"/>
        </w:rPr>
        <w:t xml:space="preserve"> Представляет в </w:t>
      </w:r>
      <w:r w:rsidR="00AC27E0" w:rsidRPr="0018159F">
        <w:rPr>
          <w:rFonts w:ascii="Times New Roman" w:hAnsi="Times New Roman"/>
          <w:sz w:val="24"/>
          <w:szCs w:val="24"/>
        </w:rPr>
        <w:t>Правлени</w:t>
      </w:r>
      <w:r w:rsidR="000C701E">
        <w:rPr>
          <w:rFonts w:ascii="Times New Roman" w:hAnsi="Times New Roman"/>
          <w:sz w:val="24"/>
          <w:szCs w:val="24"/>
        </w:rPr>
        <w:t>е</w:t>
      </w:r>
      <w:r w:rsidRPr="0018159F">
        <w:rPr>
          <w:rFonts w:ascii="Times New Roman" w:hAnsi="Times New Roman"/>
          <w:sz w:val="24"/>
          <w:szCs w:val="24"/>
        </w:rPr>
        <w:t xml:space="preserve"> Ассоциации отчет о деятельности Дисциплинарной комиссии Ассоциации не реже чем один раз в год; 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3.2.4. Осуществляет обмен информацией о состоянии соблюдения членами Ассоциации установленных норм и правил с иными органами Ассоциации (при необходимости);</w:t>
      </w:r>
    </w:p>
    <w:p w:rsidR="00CA0CBB" w:rsidRPr="0018159F" w:rsidRDefault="00CA0CBB" w:rsidP="0068561E">
      <w:pPr>
        <w:pStyle w:val="ConsPlusNormal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81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3.2.5. Подготавливает предложения о мерах дисциплинарного воздействия, применяемых в отношении членов Ассоциации, о совершенствовании процедур рассмотрения жалоб и дел в отношении членов Ассоциации, о совершенствовании внутренних документов Ассоциации, касающихся работы Дисциплинарной комиссии Ассоциации. 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 xml:space="preserve">3.3. В рамках указанных функций Дисциплинарная комиссия Ассоциации осуществляет действия, предусмотренные Положением о системе мер дисциплинарного воздействия. 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 xml:space="preserve">3.4. Для целей рассмотрения жалоб и дел Дисциплинарная комиссия Ассоциации: 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 xml:space="preserve">3.4.1. Приглашает на свои заседания заявителей, должностных лиц Ассоциации, представителей Дисциплинарной комиссии, осуществивших контрольные мероприятия, членов </w:t>
      </w:r>
      <w:proofErr w:type="gramStart"/>
      <w:r w:rsidRPr="0018159F">
        <w:rPr>
          <w:rFonts w:ascii="Times New Roman" w:hAnsi="Times New Roman"/>
          <w:sz w:val="24"/>
          <w:szCs w:val="24"/>
        </w:rPr>
        <w:t>Ассоциации</w:t>
      </w:r>
      <w:proofErr w:type="gramEnd"/>
      <w:r w:rsidRPr="0018159F">
        <w:rPr>
          <w:rFonts w:ascii="Times New Roman" w:hAnsi="Times New Roman"/>
          <w:sz w:val="24"/>
          <w:szCs w:val="24"/>
        </w:rPr>
        <w:t xml:space="preserve"> в отношении которых рассматривается дело или жалоба; 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3.4.2. Приглашает (при необходимости) экспертов, обладающих специальными познаниями, свидетелей;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3.4.3. Запрашивает и получает у члена Ассоциации, в отношении которого рассматривается жалоба или дело, информацию, необходимую для работы Дисциплинарной комиссии Ассоциации;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 xml:space="preserve">3.4.4. Обращается в </w:t>
      </w:r>
      <w:r w:rsidR="00AC27E0" w:rsidRPr="0018159F">
        <w:rPr>
          <w:rFonts w:ascii="Times New Roman" w:hAnsi="Times New Roman"/>
          <w:sz w:val="24"/>
          <w:szCs w:val="24"/>
        </w:rPr>
        <w:t>Правление</w:t>
      </w:r>
      <w:r w:rsidRPr="0018159F">
        <w:rPr>
          <w:rFonts w:ascii="Times New Roman" w:hAnsi="Times New Roman"/>
          <w:sz w:val="24"/>
          <w:szCs w:val="24"/>
        </w:rPr>
        <w:t xml:space="preserve"> Ассоциации, к </w:t>
      </w:r>
      <w:r w:rsidR="00AC27E0" w:rsidRPr="0018159F">
        <w:rPr>
          <w:rFonts w:ascii="Times New Roman" w:hAnsi="Times New Roman"/>
          <w:sz w:val="24"/>
          <w:szCs w:val="24"/>
        </w:rPr>
        <w:t xml:space="preserve"> </w:t>
      </w:r>
      <w:r w:rsidRPr="0018159F">
        <w:rPr>
          <w:rFonts w:ascii="Times New Roman" w:hAnsi="Times New Roman"/>
          <w:sz w:val="24"/>
          <w:szCs w:val="24"/>
        </w:rPr>
        <w:t xml:space="preserve">исполнительному </w:t>
      </w:r>
      <w:r w:rsidR="00AC27E0" w:rsidRPr="0018159F">
        <w:rPr>
          <w:rFonts w:ascii="Times New Roman" w:hAnsi="Times New Roman"/>
          <w:sz w:val="24"/>
          <w:szCs w:val="24"/>
        </w:rPr>
        <w:t xml:space="preserve">директору  </w:t>
      </w:r>
      <w:r w:rsidRPr="0018159F">
        <w:rPr>
          <w:rFonts w:ascii="Times New Roman" w:hAnsi="Times New Roman"/>
          <w:sz w:val="24"/>
          <w:szCs w:val="24"/>
        </w:rPr>
        <w:t xml:space="preserve">Ассоциации и другие органы Ассоциации для оказания содействия в организации работы Дисциплинарной комиссии Ассоциации; 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3.4.5. Осуществляет иные полномочия, необходимые для организации работы Дисциплинарной комиссии Ассоциации.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A0CBB" w:rsidRPr="0018159F" w:rsidRDefault="00CA0CBB" w:rsidP="0068561E">
      <w:pPr>
        <w:pStyle w:val="a3"/>
        <w:spacing w:line="276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8159F">
        <w:rPr>
          <w:rFonts w:ascii="Times New Roman" w:hAnsi="Times New Roman"/>
          <w:b/>
          <w:sz w:val="24"/>
          <w:szCs w:val="24"/>
        </w:rPr>
        <w:t>4.  Обжалование действий (бездействия)</w:t>
      </w:r>
      <w:r w:rsidRPr="0018159F">
        <w:rPr>
          <w:rFonts w:ascii="Times New Roman" w:hAnsi="Times New Roman"/>
          <w:b/>
          <w:spacing w:val="-1"/>
          <w:sz w:val="24"/>
          <w:szCs w:val="24"/>
        </w:rPr>
        <w:t xml:space="preserve"> членов Дисциплинарной комиссии Ассоциации</w:t>
      </w:r>
      <w:r w:rsidRPr="0018159F">
        <w:rPr>
          <w:rFonts w:ascii="Times New Roman" w:hAnsi="Times New Roman"/>
          <w:b/>
          <w:sz w:val="24"/>
          <w:szCs w:val="24"/>
        </w:rPr>
        <w:t>, принятых решений</w:t>
      </w:r>
      <w:r w:rsidRPr="0018159F">
        <w:rPr>
          <w:rFonts w:ascii="Times New Roman" w:hAnsi="Times New Roman"/>
          <w:b/>
          <w:spacing w:val="-3"/>
          <w:sz w:val="24"/>
          <w:szCs w:val="24"/>
        </w:rPr>
        <w:t>.</w:t>
      </w:r>
    </w:p>
    <w:p w:rsidR="00CA0CBB" w:rsidRPr="0018159F" w:rsidRDefault="00CA0CBB" w:rsidP="0068561E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 xml:space="preserve">4.1. Действия (бездействие) членов Дисциплинарной комиссии Ассоциации при исполнении своих должностных обязанностей могут быть обжалованы в тридцатидневный срок, с момента совершения соответствующего события в </w:t>
      </w:r>
      <w:r w:rsidR="00AC27E0" w:rsidRPr="0018159F">
        <w:rPr>
          <w:rFonts w:ascii="Times New Roman" w:hAnsi="Times New Roman"/>
          <w:sz w:val="24"/>
          <w:szCs w:val="24"/>
        </w:rPr>
        <w:t>Правление</w:t>
      </w:r>
      <w:r w:rsidR="001D760E" w:rsidRPr="0018159F">
        <w:rPr>
          <w:rFonts w:ascii="Times New Roman" w:hAnsi="Times New Roman"/>
          <w:sz w:val="24"/>
          <w:szCs w:val="24"/>
        </w:rPr>
        <w:t xml:space="preserve"> </w:t>
      </w:r>
      <w:r w:rsidRPr="0018159F">
        <w:rPr>
          <w:rFonts w:ascii="Times New Roman" w:hAnsi="Times New Roman"/>
          <w:sz w:val="24"/>
          <w:szCs w:val="24"/>
        </w:rPr>
        <w:t xml:space="preserve"> Ассоциации.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 xml:space="preserve">4.2. Жалоба на действия (бездействие) членов Дисциплинарной комиссии Ассоциации должна быть представлена в письменной форме, с указанием конкретных </w:t>
      </w:r>
      <w:r w:rsidRPr="0018159F">
        <w:rPr>
          <w:rFonts w:ascii="Times New Roman" w:hAnsi="Times New Roman"/>
          <w:sz w:val="24"/>
          <w:szCs w:val="24"/>
        </w:rPr>
        <w:lastRenderedPageBreak/>
        <w:t>сведений (</w:t>
      </w:r>
      <w:proofErr w:type="gramStart"/>
      <w:r w:rsidRPr="0018159F">
        <w:rPr>
          <w:rFonts w:ascii="Times New Roman" w:hAnsi="Times New Roman"/>
          <w:sz w:val="24"/>
          <w:szCs w:val="24"/>
        </w:rPr>
        <w:t>фактов) об</w:t>
      </w:r>
      <w:proofErr w:type="gramEnd"/>
      <w:r w:rsidRPr="0018159F">
        <w:rPr>
          <w:rFonts w:ascii="Times New Roman" w:hAnsi="Times New Roman"/>
          <w:sz w:val="24"/>
          <w:szCs w:val="24"/>
        </w:rPr>
        <w:t xml:space="preserve"> обжалуемых действиях (бездействие) членов Дисциплинарной комиссии Ассоциации, а также содержать аргументированные доводы заявителя жалобы.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4.3. Срок рассмотрения жалоб на действия (бездействие) членов Дисциплинарной комиссии Ассоциации составляет не более двадцати календарных дней.</w:t>
      </w: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>4.4. Действия (бездействие) членов Дисциплинарной комиссии Ассоциации также могут быть обжалованы в судебном порядке.</w:t>
      </w:r>
    </w:p>
    <w:p w:rsidR="00CA0CBB" w:rsidRPr="0018159F" w:rsidRDefault="00CA0CBB" w:rsidP="0068561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A0CBB" w:rsidRDefault="00CA0CBB" w:rsidP="0068561E">
      <w:pPr>
        <w:pStyle w:val="a3"/>
        <w:spacing w:line="276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8159F">
        <w:rPr>
          <w:rFonts w:ascii="Times New Roman" w:hAnsi="Times New Roman"/>
          <w:b/>
          <w:sz w:val="24"/>
          <w:szCs w:val="24"/>
        </w:rPr>
        <w:t>5. Заключительные положения.</w:t>
      </w:r>
    </w:p>
    <w:p w:rsidR="00064ED1" w:rsidRPr="0018159F" w:rsidRDefault="00064ED1" w:rsidP="0068561E">
      <w:pPr>
        <w:pStyle w:val="a3"/>
        <w:spacing w:line="276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CA0CBB" w:rsidRPr="0018159F" w:rsidRDefault="00CA0CBB" w:rsidP="006856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159F">
        <w:rPr>
          <w:rFonts w:ascii="Times New Roman" w:hAnsi="Times New Roman"/>
          <w:sz w:val="24"/>
          <w:szCs w:val="24"/>
        </w:rPr>
        <w:t xml:space="preserve">5.1. Решение об утверждении настоящего Положения, о внесении изменений и о признании настоящего Положения утратившим силу вступает в силу не ранее чем через десять дней после дня их принятия </w:t>
      </w:r>
      <w:r w:rsidR="001D760E" w:rsidRPr="0018159F">
        <w:rPr>
          <w:rFonts w:ascii="Times New Roman" w:hAnsi="Times New Roman"/>
          <w:sz w:val="24"/>
          <w:szCs w:val="24"/>
        </w:rPr>
        <w:t>Правлением</w:t>
      </w:r>
      <w:r w:rsidRPr="0018159F">
        <w:rPr>
          <w:rFonts w:ascii="Times New Roman" w:hAnsi="Times New Roman"/>
          <w:sz w:val="24"/>
          <w:szCs w:val="24"/>
        </w:rPr>
        <w:t xml:space="preserve"> Ассоциации. </w:t>
      </w:r>
    </w:p>
    <w:p w:rsidR="00DC44F5" w:rsidRPr="0018159F" w:rsidRDefault="00DC44F5" w:rsidP="0068561E">
      <w:pPr>
        <w:pStyle w:val="a3"/>
        <w:spacing w:line="276" w:lineRule="auto"/>
        <w:jc w:val="both"/>
        <w:rPr>
          <w:sz w:val="24"/>
          <w:szCs w:val="24"/>
        </w:rPr>
      </w:pPr>
    </w:p>
    <w:sectPr w:rsidR="00DC44F5" w:rsidRPr="0018159F" w:rsidSect="00282CF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893" w:rsidRDefault="002C3893" w:rsidP="00282CFC">
      <w:r>
        <w:separator/>
      </w:r>
    </w:p>
  </w:endnote>
  <w:endnote w:type="continuationSeparator" w:id="0">
    <w:p w:rsidR="002C3893" w:rsidRDefault="002C3893" w:rsidP="00282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6151"/>
      <w:docPartObj>
        <w:docPartGallery w:val="Page Numbers (Bottom of Page)"/>
        <w:docPartUnique/>
      </w:docPartObj>
    </w:sdtPr>
    <w:sdtContent>
      <w:p w:rsidR="00282CFC" w:rsidRDefault="007B5381">
        <w:pPr>
          <w:pStyle w:val="a7"/>
          <w:jc w:val="center"/>
        </w:pPr>
        <w:fldSimple w:instr=" PAGE   \* MERGEFORMAT ">
          <w:r w:rsidR="000F6886">
            <w:rPr>
              <w:noProof/>
            </w:rPr>
            <w:t>5</w:t>
          </w:r>
        </w:fldSimple>
      </w:p>
    </w:sdtContent>
  </w:sdt>
  <w:p w:rsidR="00282CFC" w:rsidRDefault="00282C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893" w:rsidRDefault="002C3893" w:rsidP="00282CFC">
      <w:r>
        <w:separator/>
      </w:r>
    </w:p>
  </w:footnote>
  <w:footnote w:type="continuationSeparator" w:id="0">
    <w:p w:rsidR="002C3893" w:rsidRDefault="002C3893" w:rsidP="00282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517CC"/>
    <w:multiLevelType w:val="hybridMultilevel"/>
    <w:tmpl w:val="7C287D28"/>
    <w:lvl w:ilvl="0" w:tplc="6240B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E04"/>
    <w:rsid w:val="00064ED1"/>
    <w:rsid w:val="000C701E"/>
    <w:rsid w:val="000F33B6"/>
    <w:rsid w:val="000F6886"/>
    <w:rsid w:val="0018159F"/>
    <w:rsid w:val="001D760E"/>
    <w:rsid w:val="00202735"/>
    <w:rsid w:val="00282CFC"/>
    <w:rsid w:val="002C3893"/>
    <w:rsid w:val="004B747C"/>
    <w:rsid w:val="005A6AEF"/>
    <w:rsid w:val="005F55D6"/>
    <w:rsid w:val="0068561E"/>
    <w:rsid w:val="00762929"/>
    <w:rsid w:val="007B5381"/>
    <w:rsid w:val="00872E04"/>
    <w:rsid w:val="00882015"/>
    <w:rsid w:val="008C3EEE"/>
    <w:rsid w:val="008F1E16"/>
    <w:rsid w:val="00A71BB4"/>
    <w:rsid w:val="00AC27E0"/>
    <w:rsid w:val="00AF4D11"/>
    <w:rsid w:val="00B44276"/>
    <w:rsid w:val="00BD1E2B"/>
    <w:rsid w:val="00C8797C"/>
    <w:rsid w:val="00CA0CBB"/>
    <w:rsid w:val="00DC44F5"/>
    <w:rsid w:val="00F409EA"/>
    <w:rsid w:val="00F74E6E"/>
    <w:rsid w:val="00FD0461"/>
    <w:rsid w:val="00FE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5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72E04"/>
    <w:pPr>
      <w:widowControl w:val="0"/>
      <w:spacing w:before="240"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872E04"/>
    <w:pPr>
      <w:widowControl w:val="0"/>
      <w:autoSpaceDE w:val="0"/>
      <w:autoSpaceDN w:val="0"/>
      <w:adjustRightInd w:val="0"/>
      <w:spacing w:line="316" w:lineRule="exact"/>
      <w:jc w:val="center"/>
    </w:pPr>
  </w:style>
  <w:style w:type="paragraph" w:styleId="a3">
    <w:name w:val="No Spacing"/>
    <w:uiPriority w:val="1"/>
    <w:qFormat/>
    <w:rsid w:val="00CA0C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A0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8159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064ED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82C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2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2C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2C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14</cp:revision>
  <cp:lastPrinted>2017-03-16T06:45:00Z</cp:lastPrinted>
  <dcterms:created xsi:type="dcterms:W3CDTF">2017-02-28T12:52:00Z</dcterms:created>
  <dcterms:modified xsi:type="dcterms:W3CDTF">2017-03-16T07:10:00Z</dcterms:modified>
</cp:coreProperties>
</file>